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50" w:rsidRDefault="0054171C" w:rsidP="00D12950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noProof/>
          <w:lang w:eastAsia="pl-PL"/>
        </w:rPr>
        <w:drawing>
          <wp:inline distT="0" distB="0" distL="0" distR="0" wp14:anchorId="04FAC0D2" wp14:editId="22C3F5BB">
            <wp:extent cx="1612491" cy="12192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2" t="10554" r="9489" b="11557"/>
                    <a:stretch/>
                  </pic:blipFill>
                  <pic:spPr bwMode="auto">
                    <a:xfrm>
                      <a:off x="0" y="0"/>
                      <a:ext cx="1629435" cy="123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HARMONOGRAM CZĘŚCI PISEMNEJ EGZAMINU</w:t>
      </w: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KOŃCZĄCEGO ZAJĘCIA LEKTORATOWE</w:t>
      </w: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NA STUDIACH STACJONARNYCH W SEMESTRZE ZIMOWYM 201</w:t>
      </w:r>
      <w:r w:rsidR="00330679">
        <w:rPr>
          <w:rFonts w:ascii="Times New Roman" w:hAnsi="Times New Roman"/>
          <w:sz w:val="32"/>
          <w:szCs w:val="24"/>
        </w:rPr>
        <w:t>9/2020</w:t>
      </w: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28"/>
          <w:szCs w:val="24"/>
        </w:rPr>
      </w:pP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 i III rok studia pierwszego stopnia</w:t>
      </w: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</w:t>
      </w: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 rok studia drugiego stopnia</w:t>
      </w:r>
    </w:p>
    <w:p w:rsidR="00D12950" w:rsidRDefault="00D12950" w:rsidP="00D12950">
      <w:pPr>
        <w:pStyle w:val="Bezodstpw"/>
        <w:jc w:val="center"/>
        <w:rPr>
          <w:rFonts w:ascii="Times New Roman" w:hAnsi="Times New Roman"/>
          <w:sz w:val="6"/>
          <w:szCs w:val="24"/>
        </w:rPr>
      </w:pPr>
    </w:p>
    <w:p w:rsidR="00D12950" w:rsidRPr="00D12950" w:rsidRDefault="00D12950" w:rsidP="00D12950">
      <w:pPr>
        <w:pStyle w:val="Bezodstpw"/>
        <w:jc w:val="center"/>
        <w:rPr>
          <w:rFonts w:ascii="Times New Roman" w:hAnsi="Times New Roman"/>
          <w:b/>
          <w:sz w:val="6"/>
          <w:szCs w:val="24"/>
        </w:rPr>
      </w:pPr>
    </w:p>
    <w:p w:rsidR="00D12950" w:rsidRDefault="00D429C2" w:rsidP="00D129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24"/>
        </w:rPr>
      </w:pPr>
      <w:r>
        <w:rPr>
          <w:rFonts w:ascii="Times New Roman" w:hAnsi="Times New Roman"/>
          <w:b/>
          <w:color w:val="FF0000"/>
          <w:sz w:val="52"/>
          <w:szCs w:val="24"/>
        </w:rPr>
        <w:t>3 lutego 2020</w:t>
      </w:r>
      <w:r w:rsidR="00D12950">
        <w:rPr>
          <w:rFonts w:ascii="Times New Roman" w:hAnsi="Times New Roman"/>
          <w:b/>
          <w:color w:val="FF0000"/>
          <w:sz w:val="52"/>
          <w:szCs w:val="24"/>
        </w:rPr>
        <w:t xml:space="preserve"> r. godz. 1</w:t>
      </w:r>
      <w:r>
        <w:rPr>
          <w:rFonts w:ascii="Times New Roman" w:hAnsi="Times New Roman"/>
          <w:b/>
          <w:color w:val="FF0000"/>
          <w:sz w:val="52"/>
          <w:szCs w:val="24"/>
        </w:rPr>
        <w:t>4</w:t>
      </w:r>
      <w:r w:rsidR="00D12950">
        <w:rPr>
          <w:rFonts w:ascii="Times New Roman" w:hAnsi="Times New Roman"/>
          <w:b/>
          <w:color w:val="FF0000"/>
          <w:sz w:val="52"/>
          <w:szCs w:val="24"/>
        </w:rPr>
        <w:t>:00</w:t>
      </w:r>
    </w:p>
    <w:p w:rsidR="00082590" w:rsidRPr="00952ECF" w:rsidRDefault="00082590" w:rsidP="00D129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24"/>
          <w:u w:val="single"/>
        </w:rPr>
      </w:pPr>
    </w:p>
    <w:p w:rsidR="00D12950" w:rsidRPr="00D12950" w:rsidRDefault="00D12950" w:rsidP="00D129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328"/>
        <w:gridCol w:w="2653"/>
        <w:gridCol w:w="2936"/>
        <w:gridCol w:w="1015"/>
      </w:tblGrid>
      <w:tr w:rsidR="005F2E04" w:rsidRPr="00FA41FC" w:rsidTr="00D429C2">
        <w:trPr>
          <w:trHeight w:val="236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Język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Kierunek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Lektor prowadzący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5F2E04" w:rsidRPr="00FA41FC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04" w:rsidRPr="00FA41FC" w:rsidRDefault="005F2E04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DFF" w:rsidRPr="00B34DFF" w:rsidTr="00D429C2">
        <w:trPr>
          <w:trHeight w:val="230"/>
          <w:jc w:val="center"/>
        </w:trPr>
        <w:tc>
          <w:tcPr>
            <w:tcW w:w="122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AIII/6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Fizjoterapia</w:t>
            </w:r>
          </w:p>
        </w:tc>
        <w:tc>
          <w:tcPr>
            <w:tcW w:w="293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E62672" w:rsidP="00E6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mgr </w:t>
            </w:r>
            <w:r w:rsidR="00B34DFF" w:rsidRPr="00D429C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enata</w:t>
            </w:r>
            <w:r w:rsidR="00B34DFF"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Babuśka</w:t>
            </w:r>
          </w:p>
        </w:tc>
        <w:tc>
          <w:tcPr>
            <w:tcW w:w="10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</w:tr>
      <w:tr w:rsidR="00B34DF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AIII/7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Fizjoterapia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E62672" w:rsidP="00E6267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Jerzy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DFF"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Cieślik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F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AIII/8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Fizjoterapia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E62672" w:rsidP="00D429C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Jerzy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Cieślik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FF" w:rsidRPr="00B34DFF" w:rsidTr="00D429C2">
        <w:trPr>
          <w:trHeight w:val="230"/>
          <w:jc w:val="center"/>
        </w:trPr>
        <w:tc>
          <w:tcPr>
            <w:tcW w:w="122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Włoski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WIII/2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Filologia angielska</w:t>
            </w:r>
          </w:p>
        </w:tc>
        <w:tc>
          <w:tcPr>
            <w:tcW w:w="293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E62672" w:rsidP="00E6267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Anna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Grabowska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F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F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Wzornictwo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F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F" w:rsidRPr="00D429C2" w:rsidRDefault="00B34DF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D429C2">
        <w:trPr>
          <w:trHeight w:val="230"/>
          <w:jc w:val="center"/>
        </w:trPr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AII/SUM/6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Filologia polska </w:t>
            </w: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br/>
            </w: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E62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enata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Babuśka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C 106</w:t>
            </w:r>
          </w:p>
        </w:tc>
      </w:tr>
      <w:tr w:rsidR="00952ECF" w:rsidRPr="00B34DFF" w:rsidTr="00952ECF">
        <w:trPr>
          <w:trHeight w:val="186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NIII/2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>Filologia angielska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E62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Ewa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Chmielowska-Libera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EC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NIII/3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>Filologia angielska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Ewa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Chmielowska-Libera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EC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>Filologia polska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EC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>Grafika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ECF" w:rsidRPr="00B34DFF" w:rsidTr="000B2983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>Elektrotechnika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ECF" w:rsidRPr="00B34DFF" w:rsidTr="00D429C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Filologia polska </w:t>
            </w: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br/>
            </w: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D429C2" w:rsidRDefault="00952ECF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D429C2">
        <w:trPr>
          <w:trHeight w:val="230"/>
          <w:jc w:val="center"/>
        </w:trPr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AII/SUM/2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Pielęgniarstwo </w:t>
            </w: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Jerzy</w:t>
            </w:r>
            <w:r w:rsidRPr="00D4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Cieślik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D429C2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Angielski</w:t>
            </w: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AIII/23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>Filologia polska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E626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Małgorzata</w:t>
            </w: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Konieczko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sz w:val="20"/>
                <w:szCs w:val="20"/>
              </w:rPr>
              <w:t>B 024</w:t>
            </w:r>
          </w:p>
        </w:tc>
      </w:tr>
      <w:tr w:rsidR="003B1D7D" w:rsidRPr="00B34DFF" w:rsidTr="00BF6585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Wzornictwo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D429C2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1A7AAD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AIII/33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Informatyka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sz w:val="20"/>
                <w:szCs w:val="20"/>
              </w:rPr>
              <w:t>mgr Małgorzata</w:t>
            </w:r>
            <w:r w:rsidRPr="002014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Konieczko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1A7AA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082590">
            <w:pPr>
              <w:spacing w:after="0"/>
              <w:jc w:val="center"/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</w:pP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Filologia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  <w:t xml:space="preserve"> 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germańska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1A7AA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082590">
            <w:pPr>
              <w:spacing w:after="0"/>
              <w:jc w:val="center"/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</w:pP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Filologia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  <w:t xml:space="preserve"> 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romańska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1A7AA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082590">
            <w:pPr>
              <w:spacing w:after="0"/>
              <w:jc w:val="center"/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</w:pP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Grafika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692A24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082590">
            <w:pPr>
              <w:spacing w:after="0"/>
              <w:jc w:val="center"/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</w:pP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Elektronika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  <w:t xml:space="preserve"> i 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telekomunikacja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B34DFF" w:rsidTr="00E62672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AIII/27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Informatyka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2014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Edyta Nowak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7A6" w:rsidRPr="00082590" w:rsidTr="0055602E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AII/1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Renata Chowaniec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C 206</w:t>
            </w:r>
          </w:p>
        </w:tc>
      </w:tr>
      <w:tr w:rsidR="001F27A6" w:rsidRPr="00082590" w:rsidTr="0055602E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AIII/30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Inżynieria materiałowa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Mirosława Bielecka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7A6" w:rsidRPr="00082590" w:rsidTr="001F27A6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AIII/29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Elektronika</w:t>
            </w:r>
            <w:r w:rsidRPr="00082590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  <w:t xml:space="preserve"> i </w:t>
            </w:r>
            <w:r w:rsidRPr="00082590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telekomunikacja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7A6" w:rsidRPr="00082590" w:rsidRDefault="001F27A6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Joanna Małecka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A6" w:rsidRPr="00082590" w:rsidRDefault="001F27A6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90" w:rsidRPr="00082590" w:rsidTr="00CC0DD3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AII/SUM/1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Renata Chowaniec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012</w:t>
            </w:r>
          </w:p>
        </w:tc>
      </w:tr>
      <w:tr w:rsidR="00082590" w:rsidRPr="00082590" w:rsidTr="00CC0DD3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AII/SUM/8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nna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Jones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90" w:rsidRPr="00082590" w:rsidTr="00082590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AIII/22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Filologia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  <w:t xml:space="preserve"> 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germańska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arbara</w:t>
            </w: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Piwowarczyk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90" w:rsidRPr="00082590" w:rsidTr="00082590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Filologia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  <w:t xml:space="preserve"> </w:t>
            </w:r>
            <w:r w:rsidRPr="002014CF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romańska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08259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0" w:rsidRPr="00082590" w:rsidRDefault="00082590" w:rsidP="00D4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06E" w:rsidRPr="00082590" w:rsidTr="00155A7D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AIII/34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Informatyka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Roy Jones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120</w:t>
            </w:r>
          </w:p>
        </w:tc>
      </w:tr>
      <w:tr w:rsidR="00B5506E" w:rsidRPr="00082590" w:rsidTr="00155A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AIII/38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952EC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</w:pPr>
            <w:r w:rsidRPr="00B5506E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Filologia</w:t>
            </w:r>
            <w:r w:rsidRPr="00B5506E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  <w:lang w:val="de-DE"/>
              </w:rPr>
              <w:t xml:space="preserve"> </w:t>
            </w:r>
            <w:r w:rsidRPr="00B5506E">
              <w:rPr>
                <w:rFonts w:ascii="Times New Roman" w:eastAsia="Batang" w:hAnsi="Times New Roman" w:cs="Times New Roman"/>
                <w:color w:val="0D0D0D" w:themeColor="text1" w:themeTint="F2"/>
                <w:sz w:val="20"/>
                <w:szCs w:val="20"/>
              </w:rPr>
              <w:t>romańska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Roy Jones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06E" w:rsidRPr="00082590" w:rsidTr="00155A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952ECF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de-DE"/>
              </w:rPr>
            </w:pPr>
            <w:r w:rsidRPr="00B5506E">
              <w:rPr>
                <w:rFonts w:ascii="Times New Roman" w:eastAsia="Batang" w:hAnsi="Times New Roman" w:cs="Times New Roman"/>
                <w:sz w:val="20"/>
                <w:szCs w:val="20"/>
              </w:rPr>
              <w:t>Filologia polska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06E" w:rsidRPr="00082590" w:rsidTr="00155A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952ECF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de-DE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Wzornictwo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06E" w:rsidRPr="00082590" w:rsidTr="00155A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952ECF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de-DE"/>
              </w:rPr>
            </w:pPr>
            <w:r w:rsidRPr="003B1D7D">
              <w:rPr>
                <w:rFonts w:ascii="Times New Roman" w:eastAsia="Batang" w:hAnsi="Times New Roman" w:cs="Times New Roman"/>
                <w:sz w:val="20"/>
                <w:szCs w:val="20"/>
              </w:rPr>
              <w:t>Automatyka</w:t>
            </w:r>
            <w:r w:rsidRPr="00B5506E">
              <w:rPr>
                <w:rFonts w:ascii="Times New Roman" w:eastAsia="Batang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Pr="003B1D7D">
              <w:rPr>
                <w:rFonts w:ascii="Times New Roman" w:eastAsia="Batang" w:hAnsi="Times New Roman" w:cs="Times New Roman"/>
                <w:sz w:val="20"/>
                <w:szCs w:val="20"/>
              </w:rPr>
              <w:t>robotyka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06E" w:rsidRPr="00082590" w:rsidTr="00155A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952ECF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de-DE"/>
              </w:rPr>
            </w:pPr>
            <w:r w:rsidRPr="00B5506E">
              <w:rPr>
                <w:rFonts w:ascii="Times New Roman" w:eastAsia="Batang" w:hAnsi="Times New Roman" w:cs="Times New Roman"/>
                <w:sz w:val="20"/>
                <w:szCs w:val="20"/>
              </w:rPr>
              <w:t>Elektrotechnika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06E" w:rsidRPr="00082590" w:rsidTr="00155A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952ECF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de-DE"/>
              </w:rPr>
            </w:pPr>
            <w:r w:rsidRPr="00B5506E">
              <w:rPr>
                <w:rFonts w:ascii="Times New Roman" w:hAnsi="Times New Roman" w:cs="Times New Roman"/>
                <w:sz w:val="20"/>
                <w:szCs w:val="20"/>
              </w:rPr>
              <w:t>Inżynieria materiałowa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06E" w:rsidRPr="00082590" w:rsidTr="00B5506E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AII/SUM/4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Default="00B5506E" w:rsidP="00B5506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  <w:p w:rsidR="00B5506E" w:rsidRPr="00B5506E" w:rsidRDefault="00B5506E" w:rsidP="00B5506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Monika  </w:t>
            </w:r>
            <w:proofErr w:type="spellStart"/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Pociask</w:t>
            </w:r>
            <w:proofErr w:type="spellEnd"/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6E" w:rsidRPr="00B5506E" w:rsidRDefault="00B5506E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082590" w:rsidTr="003B1D7D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AII/SUM/3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  <w:p w:rsidR="003B1D7D" w:rsidRPr="00B5506E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14CF">
              <w:rPr>
                <w:rFonts w:ascii="Times New Roman" w:hAnsi="Times New Roman" w:cs="Times New Roman"/>
                <w:sz w:val="20"/>
                <w:szCs w:val="20"/>
              </w:rPr>
              <w:t>mgr Małgorzata</w:t>
            </w:r>
            <w:r w:rsidRPr="002014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Konieczko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202</w:t>
            </w:r>
          </w:p>
        </w:tc>
      </w:tr>
      <w:tr w:rsidR="003B1D7D" w:rsidRPr="00082590" w:rsidTr="003B1D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AIII/24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082590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Grafika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2014CF" w:rsidRDefault="003B1D7D" w:rsidP="00B55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Agata Ogorzelec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082590" w:rsidTr="003B1D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AIII/25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B1D7D">
              <w:rPr>
                <w:rFonts w:ascii="Times New Roman" w:eastAsia="Batang" w:hAnsi="Times New Roman" w:cs="Times New Roman"/>
                <w:sz w:val="20"/>
                <w:szCs w:val="20"/>
              </w:rPr>
              <w:t>Automatyka</w:t>
            </w:r>
            <w:r w:rsidRPr="00B5506E">
              <w:rPr>
                <w:rFonts w:ascii="Times New Roman" w:eastAsia="Batang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Pr="003B1D7D">
              <w:rPr>
                <w:rFonts w:ascii="Times New Roman" w:eastAsia="Batang" w:hAnsi="Times New Roman" w:cs="Times New Roman"/>
                <w:sz w:val="20"/>
                <w:szCs w:val="20"/>
              </w:rPr>
              <w:t>robotyka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B55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Agata Ogorzelec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082590" w:rsidTr="003B1D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Informatyka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B55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082590" w:rsidTr="003B1D7D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AIII/28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>Elektrotechnika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B55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Agata Ogorzelec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082590" w:rsidTr="00952ECF">
        <w:trPr>
          <w:trHeight w:val="267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Informatyka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B55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7D" w:rsidRPr="00082590" w:rsidTr="00952ECF">
        <w:trPr>
          <w:trHeight w:val="143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Ekonomia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Default="003B1D7D" w:rsidP="00B55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D" w:rsidRPr="00B5506E" w:rsidRDefault="003B1D7D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2B" w:rsidRPr="00082590" w:rsidTr="00952ECF">
        <w:trPr>
          <w:trHeight w:val="4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AII/2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2F422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B55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Monika  </w:t>
            </w:r>
            <w:proofErr w:type="spellStart"/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Pociask</w:t>
            </w:r>
            <w:proofErr w:type="spellEnd"/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306</w:t>
            </w:r>
          </w:p>
        </w:tc>
      </w:tr>
      <w:tr w:rsidR="002F422B" w:rsidRPr="00082590" w:rsidTr="002F422B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082590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AII/SUM/5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  <w:p w:rsidR="002F422B" w:rsidRPr="00B5506E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2F422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Paweł Podlasek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ECF" w:rsidRPr="00082590" w:rsidTr="002F422B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082590" w:rsidRDefault="00952ECF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Default="00952ECF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AII/3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Default="00952ECF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8259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Pielęgniarstwo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Default="00952ECF" w:rsidP="002F4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Paweł Podlasek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B5506E" w:rsidRDefault="00952ECF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220</w:t>
            </w:r>
          </w:p>
        </w:tc>
      </w:tr>
      <w:tr w:rsidR="00952ECF" w:rsidRPr="00082590" w:rsidTr="002F422B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082590" w:rsidRDefault="00952ECF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Default="00952ECF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AIII/39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082590" w:rsidRDefault="00952ECF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Informatyka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Default="00952ECF" w:rsidP="002F4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Anna Stefanowicz-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Kocoł</w:t>
            </w:r>
            <w:proofErr w:type="spellEnd"/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CF" w:rsidRPr="00B5506E" w:rsidRDefault="00952ECF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2B" w:rsidRPr="00082590" w:rsidTr="002F422B">
        <w:trPr>
          <w:trHeight w:val="230"/>
          <w:jc w:val="center"/>
        </w:trPr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082590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Rosyjski</w:t>
            </w: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RIII/2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Filologiaangielska</w:t>
            </w:r>
            <w:proofErr w:type="spellEnd"/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2F4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Dorota Jagiełło-Urbanek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2B" w:rsidRPr="00082590" w:rsidTr="002F422B">
        <w:trPr>
          <w:trHeight w:val="23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Grafika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2F4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2B" w:rsidRPr="00082590" w:rsidTr="00B5506E">
        <w:trPr>
          <w:trHeight w:val="230"/>
          <w:jc w:val="center"/>
        </w:trPr>
        <w:tc>
          <w:tcPr>
            <w:tcW w:w="12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Włoski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-----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467D6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Filologia polska </w:t>
            </w:r>
            <w:r w:rsidRPr="00D429C2">
              <w:rPr>
                <w:rFonts w:ascii="Times New Roman" w:eastAsia="Batang" w:hAnsi="Times New Roman" w:cs="Times New Roman"/>
                <w:sz w:val="20"/>
                <w:szCs w:val="20"/>
              </w:rPr>
              <w:br/>
            </w:r>
            <w:r w:rsidRPr="001F27A6">
              <w:rPr>
                <w:rFonts w:ascii="Times New Roman" w:eastAsia="Batang" w:hAnsi="Times New Roman" w:cs="Times New Roman"/>
                <w:color w:val="FF0000"/>
                <w:sz w:val="16"/>
                <w:szCs w:val="20"/>
              </w:rPr>
              <w:t>Studia II stopnia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Default="002F422B" w:rsidP="002F4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Barbara Cynarska-Chomicka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2B" w:rsidRPr="00B5506E" w:rsidRDefault="002F422B" w:rsidP="00B5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71C" w:rsidRDefault="0054171C" w:rsidP="00D12950">
      <w:pPr>
        <w:pStyle w:val="Bezodstpw"/>
        <w:jc w:val="center"/>
        <w:rPr>
          <w:rFonts w:ascii="Times New Roman" w:hAnsi="Times New Roman"/>
          <w:sz w:val="32"/>
          <w:szCs w:val="24"/>
        </w:rPr>
      </w:pPr>
    </w:p>
    <w:sectPr w:rsidR="0054171C" w:rsidSect="00D12950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07" w:rsidRDefault="00C70F07" w:rsidP="004C2F88">
      <w:pPr>
        <w:spacing w:after="0" w:line="240" w:lineRule="auto"/>
      </w:pPr>
      <w:r>
        <w:separator/>
      </w:r>
    </w:p>
  </w:endnote>
  <w:endnote w:type="continuationSeparator" w:id="0">
    <w:p w:rsidR="00C70F07" w:rsidRDefault="00C70F07" w:rsidP="004C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07" w:rsidRDefault="00C70F07" w:rsidP="004C2F88">
      <w:pPr>
        <w:spacing w:after="0" w:line="240" w:lineRule="auto"/>
      </w:pPr>
      <w:r>
        <w:separator/>
      </w:r>
    </w:p>
  </w:footnote>
  <w:footnote w:type="continuationSeparator" w:id="0">
    <w:p w:rsidR="00C70F07" w:rsidRDefault="00C70F07" w:rsidP="004C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29"/>
    <w:rsid w:val="00011637"/>
    <w:rsid w:val="000355D1"/>
    <w:rsid w:val="00043416"/>
    <w:rsid w:val="00045681"/>
    <w:rsid w:val="000477A4"/>
    <w:rsid w:val="00060DC2"/>
    <w:rsid w:val="00082590"/>
    <w:rsid w:val="000936A0"/>
    <w:rsid w:val="000D0D73"/>
    <w:rsid w:val="00103261"/>
    <w:rsid w:val="00164260"/>
    <w:rsid w:val="00186353"/>
    <w:rsid w:val="00195408"/>
    <w:rsid w:val="001A456E"/>
    <w:rsid w:val="001C44CB"/>
    <w:rsid w:val="001F27A6"/>
    <w:rsid w:val="001F41A2"/>
    <w:rsid w:val="002014CF"/>
    <w:rsid w:val="002557FD"/>
    <w:rsid w:val="00255D90"/>
    <w:rsid w:val="002F422B"/>
    <w:rsid w:val="00330679"/>
    <w:rsid w:val="00331A00"/>
    <w:rsid w:val="0034014A"/>
    <w:rsid w:val="00356EA7"/>
    <w:rsid w:val="003B1D7D"/>
    <w:rsid w:val="003E638F"/>
    <w:rsid w:val="0042124A"/>
    <w:rsid w:val="00486235"/>
    <w:rsid w:val="004C2F88"/>
    <w:rsid w:val="004C5068"/>
    <w:rsid w:val="004E487E"/>
    <w:rsid w:val="00515018"/>
    <w:rsid w:val="005302AB"/>
    <w:rsid w:val="005310C7"/>
    <w:rsid w:val="00534130"/>
    <w:rsid w:val="0054171C"/>
    <w:rsid w:val="00587000"/>
    <w:rsid w:val="00590DDD"/>
    <w:rsid w:val="005B12B1"/>
    <w:rsid w:val="005F2E04"/>
    <w:rsid w:val="00614A34"/>
    <w:rsid w:val="00624D17"/>
    <w:rsid w:val="006563F1"/>
    <w:rsid w:val="00670B19"/>
    <w:rsid w:val="00717058"/>
    <w:rsid w:val="00753FD8"/>
    <w:rsid w:val="00794FC5"/>
    <w:rsid w:val="007F1200"/>
    <w:rsid w:val="00852792"/>
    <w:rsid w:val="00860337"/>
    <w:rsid w:val="00873D38"/>
    <w:rsid w:val="0089008C"/>
    <w:rsid w:val="00896176"/>
    <w:rsid w:val="008A66BA"/>
    <w:rsid w:val="00911956"/>
    <w:rsid w:val="00927E14"/>
    <w:rsid w:val="00952ECF"/>
    <w:rsid w:val="00955972"/>
    <w:rsid w:val="009634FC"/>
    <w:rsid w:val="009B1603"/>
    <w:rsid w:val="009C3488"/>
    <w:rsid w:val="009D6A8E"/>
    <w:rsid w:val="00A05529"/>
    <w:rsid w:val="00A11387"/>
    <w:rsid w:val="00B34DFF"/>
    <w:rsid w:val="00B5506E"/>
    <w:rsid w:val="00B739AF"/>
    <w:rsid w:val="00B90E95"/>
    <w:rsid w:val="00BD0BE8"/>
    <w:rsid w:val="00C10832"/>
    <w:rsid w:val="00C10C1B"/>
    <w:rsid w:val="00C43139"/>
    <w:rsid w:val="00C60CD7"/>
    <w:rsid w:val="00C70F07"/>
    <w:rsid w:val="00CD68C9"/>
    <w:rsid w:val="00CE41FB"/>
    <w:rsid w:val="00D10837"/>
    <w:rsid w:val="00D12950"/>
    <w:rsid w:val="00D24E5F"/>
    <w:rsid w:val="00D429C2"/>
    <w:rsid w:val="00D55CD3"/>
    <w:rsid w:val="00E4692A"/>
    <w:rsid w:val="00E62672"/>
    <w:rsid w:val="00E65007"/>
    <w:rsid w:val="00EE060A"/>
    <w:rsid w:val="00EF0A4F"/>
    <w:rsid w:val="00F017C1"/>
    <w:rsid w:val="00F12E7E"/>
    <w:rsid w:val="00F27473"/>
    <w:rsid w:val="00F46CFF"/>
    <w:rsid w:val="00F51D1C"/>
    <w:rsid w:val="00F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F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F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F88"/>
    <w:rPr>
      <w:vertAlign w:val="superscript"/>
    </w:rPr>
  </w:style>
  <w:style w:type="paragraph" w:styleId="Bezodstpw">
    <w:name w:val="No Spacing"/>
    <w:uiPriority w:val="1"/>
    <w:qFormat/>
    <w:rsid w:val="0054171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F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F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F88"/>
    <w:rPr>
      <w:vertAlign w:val="superscript"/>
    </w:rPr>
  </w:style>
  <w:style w:type="paragraph" w:styleId="Bezodstpw">
    <w:name w:val="No Spacing"/>
    <w:uiPriority w:val="1"/>
    <w:qFormat/>
    <w:rsid w:val="0054171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36</cp:revision>
  <cp:lastPrinted>2019-01-03T09:09:00Z</cp:lastPrinted>
  <dcterms:created xsi:type="dcterms:W3CDTF">2016-04-08T11:08:00Z</dcterms:created>
  <dcterms:modified xsi:type="dcterms:W3CDTF">2020-01-16T12:53:00Z</dcterms:modified>
</cp:coreProperties>
</file>