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FC486" w14:textId="77777777" w:rsidR="00654AEB" w:rsidRPr="00332FD2" w:rsidRDefault="00654AEB" w:rsidP="00654AEB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GRUPA: AII/1</w:t>
      </w:r>
      <w:r>
        <w:rPr>
          <w:rFonts w:asciiTheme="minorHAnsi" w:hAnsiTheme="minorHAnsi"/>
        </w:rPr>
        <w:t>5</w:t>
      </w:r>
    </w:p>
    <w:p w14:paraId="5F63158E" w14:textId="77777777" w:rsidR="00654AEB" w:rsidRPr="00332FD2" w:rsidRDefault="00654AEB" w:rsidP="00654AEB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JĘZYK: ANGIELSKI B1+</w:t>
      </w:r>
    </w:p>
    <w:p w14:paraId="773ED05C" w14:textId="77777777" w:rsidR="00654AEB" w:rsidRPr="00332FD2" w:rsidRDefault="00654AEB" w:rsidP="00654AEB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KIERUNEK:</w:t>
      </w:r>
      <w:r>
        <w:rPr>
          <w:rFonts w:asciiTheme="minorHAnsi" w:hAnsiTheme="minorHAnsi"/>
        </w:rPr>
        <w:t xml:space="preserve"> ARE, TZP</w:t>
      </w:r>
    </w:p>
    <w:p w14:paraId="3FCC4937" w14:textId="77777777" w:rsidR="00654AEB" w:rsidRPr="00332FD2" w:rsidRDefault="00654AEB" w:rsidP="00654AEB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STUDIA STACJONARNE  PIERWSZEGO STOPNIA</w:t>
      </w:r>
    </w:p>
    <w:p w14:paraId="1B219D1F" w14:textId="77777777" w:rsidR="00654AEB" w:rsidRPr="00332FD2" w:rsidRDefault="00654AEB" w:rsidP="00654AEB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ZAJĘCIA W SEMESTRACH: III,IV,V</w:t>
      </w:r>
    </w:p>
    <w:p w14:paraId="73957571" w14:textId="77777777" w:rsidR="00654AEB" w:rsidRPr="00332FD2" w:rsidRDefault="00654AEB" w:rsidP="00654AEB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Renata Babuśka</w:t>
      </w:r>
    </w:p>
    <w:p w14:paraId="47C75F52" w14:textId="145B151E" w:rsidR="00654AEB" w:rsidRDefault="00654AEB" w:rsidP="00654AEB">
      <w:pPr>
        <w:spacing w:line="276" w:lineRule="auto"/>
        <w:rPr>
          <w:rFonts w:asciiTheme="minorHAnsi" w:hAnsiTheme="minorHAnsi"/>
        </w:rPr>
      </w:pPr>
      <w:r w:rsidRPr="00737BB7">
        <w:rPr>
          <w:rFonts w:asciiTheme="minorHAnsi" w:hAnsiTheme="minorHAnsi"/>
        </w:rPr>
        <w:t>TERMIN</w:t>
      </w:r>
      <w:r>
        <w:rPr>
          <w:rFonts w:asciiTheme="minorHAnsi" w:hAnsiTheme="minorHAnsi"/>
        </w:rPr>
        <w:t xml:space="preserve">: środa 8:00-9:30 i czwartek </w:t>
      </w:r>
      <w:r w:rsidR="001C4862">
        <w:rPr>
          <w:rFonts w:asciiTheme="minorHAnsi" w:hAnsiTheme="minorHAnsi"/>
        </w:rPr>
        <w:t>13:15-14:45</w:t>
      </w:r>
    </w:p>
    <w:p w14:paraId="46A09C96" w14:textId="2EE58D07" w:rsidR="00654AEB" w:rsidRDefault="00654AEB" w:rsidP="00654AEB">
      <w:pPr>
        <w:spacing w:line="276" w:lineRule="auto"/>
        <w:rPr>
          <w:rFonts w:asciiTheme="minorHAnsi" w:hAnsiTheme="minorHAnsi"/>
          <w:color w:val="FF0000"/>
        </w:rPr>
      </w:pPr>
      <w:r>
        <w:rPr>
          <w:rFonts w:asciiTheme="minorHAnsi" w:hAnsiTheme="minorHAnsi"/>
        </w:rPr>
        <w:t>SALA</w:t>
      </w:r>
      <w:r w:rsidRPr="00737BB7">
        <w:rPr>
          <w:rFonts w:asciiTheme="minorHAnsi" w:hAnsiTheme="minorHAnsi"/>
        </w:rPr>
        <w:t xml:space="preserve">: </w:t>
      </w:r>
      <w:r w:rsidR="001C4862">
        <w:rPr>
          <w:rFonts w:asciiTheme="minorHAnsi" w:hAnsiTheme="minorHAnsi"/>
        </w:rPr>
        <w:t>A 331</w:t>
      </w:r>
      <w:r>
        <w:rPr>
          <w:rFonts w:asciiTheme="minorHAnsi" w:hAnsiTheme="minorHAnsi"/>
          <w:color w:val="FF0000"/>
        </w:rPr>
        <w:br/>
      </w:r>
    </w:p>
    <w:p w14:paraId="1AA4117E" w14:textId="77777777" w:rsidR="00654AEB" w:rsidRPr="00581078" w:rsidRDefault="00654AEB" w:rsidP="00654AEB">
      <w:pPr>
        <w:spacing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3996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008"/>
        <w:gridCol w:w="2464"/>
      </w:tblGrid>
      <w:tr w:rsidR="00CA0BB6" w:rsidRPr="00581078" w14:paraId="57B62F40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33FD0F0" w14:textId="77777777" w:rsidR="00CA0BB6" w:rsidRPr="00581078" w:rsidRDefault="00CA0BB6" w:rsidP="00632769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75B6E97" w14:textId="77777777" w:rsidR="00CA0BB6" w:rsidRPr="00581078" w:rsidRDefault="00CA0BB6" w:rsidP="00632769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206FEA5" w14:textId="77777777" w:rsidR="00CA0BB6" w:rsidRPr="00581078" w:rsidRDefault="00CA0BB6" w:rsidP="00632769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CA0BB6" w:rsidRPr="00581078" w14:paraId="67AAFBEB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F927B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1CE05FB" w14:textId="77777777" w:rsidR="00CA0BB6" w:rsidRPr="002A1E28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40989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A3429" w14:textId="77777777" w:rsidR="00CA0BB6" w:rsidRPr="00B42C86" w:rsidRDefault="00CA0BB6" w:rsidP="0063276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42C86">
              <w:rPr>
                <w:rFonts w:asciiTheme="minorHAnsi" w:hAnsiTheme="minorHAnsi" w:cstheme="minorHAnsi"/>
                <w:sz w:val="16"/>
                <w:szCs w:val="16"/>
              </w:rPr>
              <w:t>Automatyka, robotyka i inżynieria elektryczna</w:t>
            </w:r>
          </w:p>
        </w:tc>
      </w:tr>
      <w:tr w:rsidR="00CA0BB6" w:rsidRPr="00581078" w14:paraId="464FF61C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F60E1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E9E4510" w14:textId="77777777" w:rsidR="00CA0BB6" w:rsidRPr="002A1E28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40384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170DD" w14:textId="77777777" w:rsidR="00CA0BB6" w:rsidRPr="00B42C86" w:rsidRDefault="00CA0BB6" w:rsidP="0063276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42C86">
              <w:rPr>
                <w:rFonts w:asciiTheme="minorHAnsi" w:hAnsiTheme="minorHAnsi" w:cstheme="minorHAnsi"/>
                <w:sz w:val="16"/>
                <w:szCs w:val="16"/>
              </w:rPr>
              <w:t>Automatyka, robotyka i inżynieria elektryczna</w:t>
            </w:r>
          </w:p>
        </w:tc>
      </w:tr>
      <w:tr w:rsidR="00CA0BB6" w:rsidRPr="00581078" w14:paraId="78566D29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16837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D7820CB" w14:textId="77777777" w:rsidR="00CA0BB6" w:rsidRPr="002A1E28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40389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5CED5" w14:textId="77777777" w:rsidR="00CA0BB6" w:rsidRPr="00B42C86" w:rsidRDefault="00CA0BB6" w:rsidP="0063276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42C86">
              <w:rPr>
                <w:rFonts w:asciiTheme="minorHAnsi" w:hAnsiTheme="minorHAnsi" w:cstheme="minorHAnsi"/>
                <w:sz w:val="16"/>
                <w:szCs w:val="16"/>
              </w:rPr>
              <w:t>Automatyka, robotyka i inżynieria elektryczna</w:t>
            </w:r>
          </w:p>
        </w:tc>
      </w:tr>
      <w:tr w:rsidR="00CA0BB6" w:rsidRPr="00581078" w14:paraId="090EC825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6B4CF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BDD0AD7" w14:textId="77777777" w:rsidR="00CA0BB6" w:rsidRPr="002A1E28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40415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61871" w14:textId="77777777" w:rsidR="00CA0BB6" w:rsidRPr="00B42C86" w:rsidRDefault="00CA0BB6" w:rsidP="0063276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42C86">
              <w:rPr>
                <w:rFonts w:asciiTheme="minorHAnsi" w:hAnsiTheme="minorHAnsi" w:cstheme="minorHAnsi"/>
                <w:sz w:val="16"/>
                <w:szCs w:val="16"/>
              </w:rPr>
              <w:t>Automatyka, robotyka i inżynieria elektryczna</w:t>
            </w:r>
          </w:p>
        </w:tc>
      </w:tr>
      <w:tr w:rsidR="00CA0BB6" w:rsidRPr="00581078" w14:paraId="396749CD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0D9BC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1733282" w14:textId="77777777" w:rsidR="00CA0BB6" w:rsidRPr="002A1E28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40392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B6A03" w14:textId="77777777" w:rsidR="00CA0BB6" w:rsidRPr="00B42C86" w:rsidRDefault="00CA0BB6" w:rsidP="0063276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42C86">
              <w:rPr>
                <w:rFonts w:asciiTheme="minorHAnsi" w:hAnsiTheme="minorHAnsi" w:cstheme="minorHAnsi"/>
                <w:sz w:val="16"/>
                <w:szCs w:val="16"/>
              </w:rPr>
              <w:t>Automatyka, robotyka i inżynieria elektryczna</w:t>
            </w:r>
          </w:p>
        </w:tc>
      </w:tr>
      <w:tr w:rsidR="00CA0BB6" w:rsidRPr="00581078" w14:paraId="606614BC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709C0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7027B75" w14:textId="77777777" w:rsidR="00CA0BB6" w:rsidRPr="002A1E28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40395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F32D9" w14:textId="77777777" w:rsidR="00CA0BB6" w:rsidRPr="00B42C86" w:rsidRDefault="00CA0BB6" w:rsidP="0063276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42C86">
              <w:rPr>
                <w:rFonts w:asciiTheme="minorHAnsi" w:hAnsiTheme="minorHAnsi" w:cstheme="minorHAnsi"/>
                <w:sz w:val="16"/>
                <w:szCs w:val="16"/>
              </w:rPr>
              <w:t>Automatyka, robotyka i inżynieria elektryczna</w:t>
            </w:r>
          </w:p>
        </w:tc>
      </w:tr>
      <w:tr w:rsidR="00CA0BB6" w:rsidRPr="00581078" w14:paraId="477A00ED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6536D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BF7DF6C" w14:textId="77777777" w:rsidR="00CA0BB6" w:rsidRPr="002A1E28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40396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BA8C3" w14:textId="77777777" w:rsidR="00CA0BB6" w:rsidRPr="00B42C86" w:rsidRDefault="00CA0BB6" w:rsidP="0063276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42C86">
              <w:rPr>
                <w:rFonts w:asciiTheme="minorHAnsi" w:hAnsiTheme="minorHAnsi" w:cstheme="minorHAnsi"/>
                <w:sz w:val="16"/>
                <w:szCs w:val="16"/>
              </w:rPr>
              <w:t>Automatyka, robotyka i inżynieria elektryczna</w:t>
            </w:r>
          </w:p>
        </w:tc>
      </w:tr>
      <w:tr w:rsidR="00CA0BB6" w:rsidRPr="00581078" w14:paraId="4AF96E02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24E81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D840785" w14:textId="77777777" w:rsidR="00CA0BB6" w:rsidRPr="002A1E28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40397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E94DE" w14:textId="77777777" w:rsidR="00CA0BB6" w:rsidRPr="00B42C86" w:rsidRDefault="00CA0BB6" w:rsidP="0063276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42C86">
              <w:rPr>
                <w:rFonts w:asciiTheme="minorHAnsi" w:hAnsiTheme="minorHAnsi" w:cstheme="minorHAnsi"/>
                <w:sz w:val="16"/>
                <w:szCs w:val="16"/>
              </w:rPr>
              <w:t>Automatyka, robotyka i inżynieria elektryczna</w:t>
            </w:r>
          </w:p>
        </w:tc>
      </w:tr>
      <w:tr w:rsidR="00CA0BB6" w:rsidRPr="00581078" w14:paraId="3BAB8D71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E28ED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A27C40A" w14:textId="77777777" w:rsidR="00CA0BB6" w:rsidRPr="002A1E28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40399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D862F" w14:textId="77777777" w:rsidR="00CA0BB6" w:rsidRPr="00B42C86" w:rsidRDefault="00CA0BB6" w:rsidP="0063276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42C86">
              <w:rPr>
                <w:rFonts w:asciiTheme="minorHAnsi" w:hAnsiTheme="minorHAnsi" w:cstheme="minorHAnsi"/>
                <w:sz w:val="16"/>
                <w:szCs w:val="16"/>
              </w:rPr>
              <w:t>Automatyka, robotyka i inżynieria elektryczna</w:t>
            </w:r>
          </w:p>
        </w:tc>
      </w:tr>
      <w:tr w:rsidR="00CA0BB6" w:rsidRPr="00581078" w14:paraId="19DE949E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DED36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22ED17" w14:textId="77777777" w:rsidR="00CA0BB6" w:rsidRPr="002A1E28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40840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F4CE2" w14:textId="77777777" w:rsidR="00CA0BB6" w:rsidRPr="00B42C86" w:rsidRDefault="00CA0BB6" w:rsidP="0063276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42C86">
              <w:rPr>
                <w:rFonts w:asciiTheme="minorHAnsi" w:hAnsiTheme="minorHAnsi" w:cstheme="minorHAnsi"/>
                <w:sz w:val="16"/>
                <w:szCs w:val="16"/>
              </w:rPr>
              <w:t>Automatyka, robotyka i inżynieria elektryczna</w:t>
            </w:r>
          </w:p>
        </w:tc>
      </w:tr>
      <w:tr w:rsidR="00CA0BB6" w:rsidRPr="00581078" w14:paraId="7845C73D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82DCB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6EE3C1A" w14:textId="77777777" w:rsidR="00CA0BB6" w:rsidRPr="002A1E28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40402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9F480" w14:textId="77777777" w:rsidR="00CA0BB6" w:rsidRPr="00B42C86" w:rsidRDefault="00CA0BB6" w:rsidP="0063276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42C86">
              <w:rPr>
                <w:rFonts w:asciiTheme="minorHAnsi" w:hAnsiTheme="minorHAnsi" w:cstheme="minorHAnsi"/>
                <w:sz w:val="16"/>
                <w:szCs w:val="16"/>
              </w:rPr>
              <w:t>Automatyka, robotyka i inżynieria elektryczna</w:t>
            </w:r>
          </w:p>
        </w:tc>
      </w:tr>
      <w:tr w:rsidR="00CA0BB6" w:rsidRPr="00581078" w14:paraId="1F945935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962A0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04D37D6" w14:textId="77777777" w:rsidR="00CA0BB6" w:rsidRPr="002A1E28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40404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20FA" w14:textId="77777777" w:rsidR="00CA0BB6" w:rsidRPr="00B42C86" w:rsidRDefault="00CA0BB6" w:rsidP="0063276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42C86">
              <w:rPr>
                <w:rFonts w:asciiTheme="minorHAnsi" w:hAnsiTheme="minorHAnsi" w:cstheme="minorHAnsi"/>
                <w:sz w:val="16"/>
                <w:szCs w:val="16"/>
              </w:rPr>
              <w:t>Automatyka, robotyka i inżynieria elektryczna</w:t>
            </w:r>
          </w:p>
        </w:tc>
      </w:tr>
      <w:tr w:rsidR="00CA0BB6" w:rsidRPr="00581078" w14:paraId="20B69B29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F0A11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F4F8074" w14:textId="77777777" w:rsidR="00CA0BB6" w:rsidRPr="002A1E28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40841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6DD0C" w14:textId="77777777" w:rsidR="00CA0BB6" w:rsidRPr="00B42C86" w:rsidRDefault="00CA0BB6" w:rsidP="0063276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42C86">
              <w:rPr>
                <w:rFonts w:asciiTheme="minorHAnsi" w:hAnsiTheme="minorHAnsi" w:cstheme="minorHAnsi"/>
                <w:sz w:val="16"/>
                <w:szCs w:val="16"/>
              </w:rPr>
              <w:t>Automatyka, robotyka i inżynieria elektryczna</w:t>
            </w:r>
          </w:p>
        </w:tc>
      </w:tr>
      <w:tr w:rsidR="00CA0BB6" w:rsidRPr="00581078" w14:paraId="3E4C9617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B43FF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A33E5E9" w14:textId="77777777" w:rsidR="00CA0BB6" w:rsidRPr="002A1E28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40405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8CB86" w14:textId="77777777" w:rsidR="00CA0BB6" w:rsidRPr="00B42C86" w:rsidRDefault="00CA0BB6" w:rsidP="0063276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42C86">
              <w:rPr>
                <w:rFonts w:asciiTheme="minorHAnsi" w:hAnsiTheme="minorHAnsi" w:cstheme="minorHAnsi"/>
                <w:sz w:val="16"/>
                <w:szCs w:val="16"/>
              </w:rPr>
              <w:t>Automatyka, robotyka i inżynieria elektryczna</w:t>
            </w:r>
          </w:p>
        </w:tc>
      </w:tr>
      <w:tr w:rsidR="00CA0BB6" w:rsidRPr="00581078" w14:paraId="4A0E8701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6D36A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0C6C784" w14:textId="77777777" w:rsidR="00CA0BB6" w:rsidRPr="002A1E28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40406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7BA20" w14:textId="77777777" w:rsidR="00CA0BB6" w:rsidRPr="00B42C86" w:rsidRDefault="00CA0BB6" w:rsidP="0063276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42C86">
              <w:rPr>
                <w:rFonts w:asciiTheme="minorHAnsi" w:hAnsiTheme="minorHAnsi" w:cstheme="minorHAnsi"/>
                <w:sz w:val="16"/>
                <w:szCs w:val="16"/>
              </w:rPr>
              <w:t>Automatyka, robotyka i inżynieria elektryczna</w:t>
            </w:r>
          </w:p>
        </w:tc>
      </w:tr>
      <w:tr w:rsidR="00CA0BB6" w:rsidRPr="00581078" w14:paraId="0BE31249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DFD91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65F0EC9" w14:textId="77777777" w:rsidR="00CA0BB6" w:rsidRPr="002A1E28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40842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16C96" w14:textId="77777777" w:rsidR="00CA0BB6" w:rsidRPr="00B42C86" w:rsidRDefault="00CA0BB6" w:rsidP="0063276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42C86">
              <w:rPr>
                <w:rFonts w:asciiTheme="minorHAnsi" w:hAnsiTheme="minorHAnsi" w:cstheme="minorHAnsi"/>
                <w:sz w:val="16"/>
                <w:szCs w:val="16"/>
              </w:rPr>
              <w:t>Automatyka, robotyka i inżynieria elektryczna</w:t>
            </w:r>
          </w:p>
        </w:tc>
      </w:tr>
      <w:tr w:rsidR="00CA0BB6" w:rsidRPr="00581078" w14:paraId="667BC3A1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13ABC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63C9C0C" w14:textId="77777777" w:rsidR="00CA0BB6" w:rsidRPr="002A1E28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40413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53047" w14:textId="77777777" w:rsidR="00CA0BB6" w:rsidRPr="00B42C86" w:rsidRDefault="00CA0BB6" w:rsidP="0063276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42C86">
              <w:rPr>
                <w:rFonts w:asciiTheme="minorHAnsi" w:hAnsiTheme="minorHAnsi" w:cstheme="minorHAnsi"/>
                <w:sz w:val="16"/>
                <w:szCs w:val="16"/>
              </w:rPr>
              <w:t>Automatyka, robotyka i inżynieria elektryczna</w:t>
            </w:r>
          </w:p>
        </w:tc>
      </w:tr>
      <w:tr w:rsidR="00CA0BB6" w:rsidRPr="00581078" w14:paraId="6304BB4A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CD261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95F5515" w14:textId="77777777" w:rsidR="00CA0BB6" w:rsidRPr="00251850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40933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E3B9D" w14:textId="77777777" w:rsidR="00CA0BB6" w:rsidRPr="00B62D13" w:rsidRDefault="00CA0BB6" w:rsidP="00632769">
            <w:pPr>
              <w:rPr>
                <w:sz w:val="18"/>
                <w:szCs w:val="18"/>
              </w:rPr>
            </w:pPr>
            <w:r w:rsidRPr="00B62D13">
              <w:rPr>
                <w:rFonts w:asciiTheme="minorHAnsi" w:hAnsiTheme="minorHAnsi" w:cstheme="minorHAnsi"/>
                <w:sz w:val="18"/>
                <w:szCs w:val="18"/>
              </w:rPr>
              <w:t xml:space="preserve">Technologia i zarządzanie produkcją </w:t>
            </w:r>
          </w:p>
        </w:tc>
      </w:tr>
      <w:tr w:rsidR="00CA0BB6" w:rsidRPr="00581078" w14:paraId="5D20BAAE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2033D" w14:textId="77777777" w:rsidR="00CA0BB6" w:rsidRPr="002A1E28" w:rsidRDefault="00CA0BB6" w:rsidP="00654AE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F96A253" w14:textId="77777777" w:rsidR="00CA0BB6" w:rsidRPr="00251850" w:rsidRDefault="00CA0BB6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40400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DCE4F" w14:textId="77777777" w:rsidR="00CA0BB6" w:rsidRPr="00B62D13" w:rsidRDefault="00CA0BB6" w:rsidP="00632769">
            <w:pPr>
              <w:rPr>
                <w:sz w:val="18"/>
                <w:szCs w:val="18"/>
              </w:rPr>
            </w:pPr>
            <w:r w:rsidRPr="00B62D13">
              <w:rPr>
                <w:rFonts w:asciiTheme="minorHAnsi" w:hAnsiTheme="minorHAnsi" w:cstheme="minorHAnsi"/>
                <w:sz w:val="18"/>
                <w:szCs w:val="18"/>
              </w:rPr>
              <w:t xml:space="preserve">Technologia i zarządzanie produkcją </w:t>
            </w:r>
          </w:p>
        </w:tc>
      </w:tr>
    </w:tbl>
    <w:p w14:paraId="4BA6892A" w14:textId="77777777" w:rsidR="00654AEB" w:rsidRDefault="00654AEB" w:rsidP="00654AEB">
      <w:pPr>
        <w:rPr>
          <w:rFonts w:asciiTheme="minorHAnsi" w:hAnsiTheme="minorHAnsi"/>
        </w:rPr>
      </w:pPr>
    </w:p>
    <w:p w14:paraId="4EE8F5EF" w14:textId="77777777" w:rsidR="00654AEB" w:rsidRDefault="00654AEB" w:rsidP="00654AEB">
      <w:pPr>
        <w:rPr>
          <w:rFonts w:asciiTheme="minorHAnsi" w:hAnsiTheme="minorHAnsi"/>
        </w:rPr>
      </w:pPr>
    </w:p>
    <w:p w14:paraId="479790BC" w14:textId="77777777" w:rsidR="0031449F" w:rsidRDefault="0031449F" w:rsidP="004573DA"/>
    <w:p w14:paraId="0AFC4A00" w14:textId="77777777" w:rsidR="009C7A66" w:rsidRDefault="009C7A66" w:rsidP="004573DA"/>
    <w:p w14:paraId="6CE05A24" w14:textId="77777777" w:rsidR="009C7A66" w:rsidRDefault="009C7A66" w:rsidP="004573DA"/>
    <w:p w14:paraId="6EA80A8F" w14:textId="77777777" w:rsidR="009C7A66" w:rsidRDefault="009C7A66" w:rsidP="004573DA"/>
    <w:p w14:paraId="775A9B05" w14:textId="77777777" w:rsidR="009C7A66" w:rsidRDefault="009C7A66" w:rsidP="004573DA"/>
    <w:p w14:paraId="37393A7F" w14:textId="77777777" w:rsidR="009C7A66" w:rsidRDefault="009C7A66" w:rsidP="004573DA"/>
    <w:p w14:paraId="10165037" w14:textId="77777777" w:rsidR="009C7A66" w:rsidRDefault="009C7A66" w:rsidP="004573DA"/>
    <w:p w14:paraId="4B253B71" w14:textId="77777777" w:rsidR="009C7A66" w:rsidRPr="009175F0" w:rsidRDefault="009C7A66" w:rsidP="009C7A6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GRUPA: AII/</w:t>
      </w:r>
      <w:r>
        <w:rPr>
          <w:rFonts w:asciiTheme="minorHAnsi" w:hAnsiTheme="minorHAnsi"/>
        </w:rPr>
        <w:t>24</w:t>
      </w:r>
    </w:p>
    <w:p w14:paraId="6E664C1E" w14:textId="77777777" w:rsidR="009C7A66" w:rsidRPr="009175F0" w:rsidRDefault="009C7A66" w:rsidP="009C7A6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65831494" w14:textId="77777777" w:rsidR="009C7A66" w:rsidRPr="007875FC" w:rsidRDefault="009C7A66" w:rsidP="009C7A66">
      <w:pPr>
        <w:spacing w:line="276" w:lineRule="auto"/>
        <w:rPr>
          <w:rFonts w:asciiTheme="minorHAnsi" w:hAnsiTheme="minorHAnsi"/>
        </w:rPr>
      </w:pPr>
      <w:r w:rsidRPr="007875FC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IN,TZP</w:t>
      </w:r>
    </w:p>
    <w:p w14:paraId="70B9715E" w14:textId="77777777" w:rsidR="009C7A66" w:rsidRPr="009175F0" w:rsidRDefault="009C7A66" w:rsidP="009C7A6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153F09CE" w14:textId="77777777" w:rsidR="009C7A66" w:rsidRPr="009175F0" w:rsidRDefault="009C7A66" w:rsidP="009C7A6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2E67D19E" w14:textId="77777777" w:rsidR="009C7A66" w:rsidRPr="009175F0" w:rsidRDefault="009C7A66" w:rsidP="009C7A6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Anna Czyż</w:t>
      </w:r>
    </w:p>
    <w:p w14:paraId="5FE17390" w14:textId="77777777" w:rsidR="009C7A66" w:rsidRPr="009175F0" w:rsidRDefault="009C7A66" w:rsidP="009C7A6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poniedziałek i czwartek 15:00-16:30</w:t>
      </w:r>
    </w:p>
    <w:p w14:paraId="671B3AFE" w14:textId="0EA5FFA5" w:rsidR="009C7A66" w:rsidRPr="004E2D51" w:rsidRDefault="009C7A66" w:rsidP="009C7A66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8B2412">
        <w:rPr>
          <w:rFonts w:asciiTheme="minorHAnsi" w:hAnsiTheme="minorHAnsi"/>
        </w:rPr>
        <w:t>A 335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3329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37"/>
        <w:gridCol w:w="1668"/>
      </w:tblGrid>
      <w:tr w:rsidR="00CA0BB6" w:rsidRPr="00C8709C" w14:paraId="6FDBBDCC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AB320C1" w14:textId="77777777" w:rsidR="00CA0BB6" w:rsidRPr="00C8709C" w:rsidRDefault="00CA0BB6" w:rsidP="007F596F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54F0352" w14:textId="77777777" w:rsidR="00CA0BB6" w:rsidRPr="00C8709C" w:rsidRDefault="00CA0BB6" w:rsidP="007F596F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5D9429B" w14:textId="77777777" w:rsidR="00CA0BB6" w:rsidRPr="00C8709C" w:rsidRDefault="00CA0BB6" w:rsidP="007F596F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CA0BB6" w:rsidRPr="00C8709C" w14:paraId="092D64D1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3B4F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9FC4E0F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40855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61267" w14:textId="77777777" w:rsidR="00CA0BB6" w:rsidRDefault="00CA0BB6" w:rsidP="007F596F"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CA0BB6" w:rsidRPr="00C8709C" w14:paraId="601CAC5D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622B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521A56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40501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7455F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CA0BB6" w:rsidRPr="00C8709C" w14:paraId="6458511F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D4B3F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A256034" w14:textId="77777777" w:rsidR="00CA0BB6" w:rsidRDefault="00CA0BB6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40502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31D23" w14:textId="77777777" w:rsidR="00CA0BB6" w:rsidRDefault="00CA0BB6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CA0BB6" w:rsidRPr="00C8709C" w14:paraId="04B97CCC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0AD3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289B51" w14:textId="77777777" w:rsidR="00CA0BB6" w:rsidRDefault="00CA0BB6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40515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154650" w14:textId="77777777" w:rsidR="00CA0BB6" w:rsidRDefault="00CA0BB6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CA0BB6" w:rsidRPr="00C8709C" w14:paraId="7B9CDA84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4871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8F8CACA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40856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31F2CFF" w14:textId="77777777" w:rsidR="00CA0BB6" w:rsidRDefault="00CA0BB6" w:rsidP="007F596F"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CA0BB6" w:rsidRPr="00C8709C" w14:paraId="12B675C1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7F090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0AAE51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40505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F8F2F" w14:textId="77777777" w:rsidR="00CA0BB6" w:rsidRDefault="00CA0BB6" w:rsidP="007F596F">
            <w:r w:rsidRPr="003F5A6F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CA0BB6" w:rsidRPr="00C8709C" w14:paraId="137FF2CA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260E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0EE9539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40510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89F89A3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F5A6F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CA0BB6" w:rsidRPr="00C8709C" w14:paraId="5E0F16CE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E21C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9B67DE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40506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DE16E30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F5A6F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CA0BB6" w:rsidRPr="00C8709C" w14:paraId="74976907" w14:textId="77777777" w:rsidTr="00CA0BB6">
        <w:trPr>
          <w:trHeight w:val="448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ABD6C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E5273B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40507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B57FD0A" w14:textId="77777777" w:rsidR="00CA0BB6" w:rsidRDefault="00CA0BB6" w:rsidP="007F596F">
            <w:r w:rsidRPr="003F5A6F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CA0BB6" w:rsidRPr="00C8709C" w14:paraId="59D28E82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521EF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CE316B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40508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C218AAD" w14:textId="77777777" w:rsidR="00CA0BB6" w:rsidRPr="00FF4189" w:rsidRDefault="00CA0BB6" w:rsidP="007F59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5A6F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CA0BB6" w:rsidRPr="00C8709C" w14:paraId="255A63AA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EB49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F36EB69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40511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4E4E4BD" w14:textId="77777777" w:rsidR="00CA0BB6" w:rsidRDefault="00CA0BB6" w:rsidP="007F596F">
            <w:r w:rsidRPr="003F5A6F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CA0BB6" w:rsidRPr="00C8709C" w14:paraId="037A61D8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E4667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45AD3B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40512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9679889" w14:textId="77777777" w:rsidR="00CA0BB6" w:rsidRDefault="00CA0BB6" w:rsidP="007F596F">
            <w:r w:rsidRPr="003F5A6F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CA0BB6" w:rsidRPr="00C8709C" w14:paraId="592322A0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848A7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56F854B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40514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A1D1E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F5A6F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CA0BB6" w:rsidRPr="00C8709C" w14:paraId="02728864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305D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FA1FE9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40930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21A41" w14:textId="77777777" w:rsidR="00CA0BB6" w:rsidRDefault="00CA0BB6" w:rsidP="007F596F">
            <w:r w:rsidRPr="004B5C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Technologia i zarządzanie produkcją </w:t>
            </w:r>
          </w:p>
        </w:tc>
      </w:tr>
      <w:tr w:rsidR="00CA0BB6" w:rsidRPr="00C8709C" w14:paraId="677E2ED0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72510" w14:textId="77777777" w:rsidR="00CA0BB6" w:rsidRPr="00BA0E62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D498ECF" w14:textId="77777777" w:rsidR="00CA0BB6" w:rsidRPr="00BA0E62" w:rsidRDefault="00CA0BB6" w:rsidP="007F596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40931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FFBCDA" w14:textId="77777777" w:rsidR="00CA0BB6" w:rsidRPr="00BA0E62" w:rsidRDefault="00CA0BB6" w:rsidP="007F596F">
            <w:pPr>
              <w:rPr>
                <w:rFonts w:ascii="Calibri" w:hAnsi="Calibri"/>
                <w:sz w:val="22"/>
                <w:szCs w:val="22"/>
              </w:rPr>
            </w:pPr>
            <w:r w:rsidRPr="004B5C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Technologia i zarządzanie produkcją </w:t>
            </w:r>
          </w:p>
        </w:tc>
      </w:tr>
      <w:tr w:rsidR="00CA0BB6" w:rsidRPr="00C8709C" w14:paraId="7F7B9F38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6DB2B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16F255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40932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20C89" w14:textId="77777777" w:rsidR="00CA0BB6" w:rsidRDefault="00CA0BB6" w:rsidP="007F596F">
            <w:r w:rsidRPr="004B5C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Technologia i zarządzanie produkcją </w:t>
            </w:r>
          </w:p>
        </w:tc>
      </w:tr>
      <w:tr w:rsidR="00CA0BB6" w:rsidRPr="00C8709C" w14:paraId="274CCC74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2FA3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6E7A121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41029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3F894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B5C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Technologia i zarządzanie produkcją </w:t>
            </w:r>
          </w:p>
        </w:tc>
      </w:tr>
      <w:tr w:rsidR="00CA0BB6" w:rsidRPr="00C8709C" w14:paraId="02BFF6CC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C3D61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74D386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40995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418ED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B5C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Technologia i zarządzanie produkcją </w:t>
            </w:r>
          </w:p>
        </w:tc>
      </w:tr>
      <w:tr w:rsidR="00CA0BB6" w:rsidRPr="00C8709C" w14:paraId="6E7190AC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B9966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9E7A41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40935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A132C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B5C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Technologia i zarządzanie produkcją </w:t>
            </w:r>
          </w:p>
        </w:tc>
      </w:tr>
      <w:tr w:rsidR="00CA0BB6" w:rsidRPr="00C8709C" w14:paraId="46193563" w14:textId="77777777" w:rsidTr="00CA0BB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803A8" w14:textId="77777777" w:rsidR="00CA0BB6" w:rsidRPr="00C8709C" w:rsidRDefault="00CA0BB6" w:rsidP="009C7A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06E036D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40934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BDB1C" w14:textId="77777777" w:rsidR="00CA0BB6" w:rsidRDefault="00CA0BB6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B5C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Technologia i zarządzanie produkcją </w:t>
            </w:r>
          </w:p>
        </w:tc>
      </w:tr>
    </w:tbl>
    <w:p w14:paraId="5021EDCE" w14:textId="77777777" w:rsidR="009C7A66" w:rsidRDefault="009C7A66" w:rsidP="009C7A66">
      <w:pPr>
        <w:spacing w:line="276" w:lineRule="auto"/>
        <w:rPr>
          <w:rFonts w:asciiTheme="minorHAnsi" w:hAnsiTheme="minorHAnsi"/>
        </w:rPr>
      </w:pPr>
    </w:p>
    <w:p w14:paraId="40ACE5AE" w14:textId="77777777" w:rsidR="009C7A66" w:rsidRDefault="009C7A66" w:rsidP="009C7A66">
      <w:pPr>
        <w:spacing w:line="276" w:lineRule="auto"/>
        <w:rPr>
          <w:rFonts w:asciiTheme="minorHAnsi" w:hAnsiTheme="minorHAnsi"/>
        </w:rPr>
      </w:pPr>
    </w:p>
    <w:p w14:paraId="59090C2F" w14:textId="77777777" w:rsidR="009C7A66" w:rsidRPr="004573DA" w:rsidRDefault="009C7A66" w:rsidP="004573DA"/>
    <w:sectPr w:rsidR="009C7A66" w:rsidRPr="004573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10B6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A5731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808A0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86360110">
    <w:abstractNumId w:val="2"/>
  </w:num>
  <w:num w:numId="2" w16cid:durableId="1314142086">
    <w:abstractNumId w:val="1"/>
  </w:num>
  <w:num w:numId="3" w16cid:durableId="2146852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C4A"/>
    <w:rsid w:val="00025590"/>
    <w:rsid w:val="00132698"/>
    <w:rsid w:val="001C4862"/>
    <w:rsid w:val="00231CE3"/>
    <w:rsid w:val="0031449F"/>
    <w:rsid w:val="003B00ED"/>
    <w:rsid w:val="004573DA"/>
    <w:rsid w:val="00654AEB"/>
    <w:rsid w:val="006C0B1A"/>
    <w:rsid w:val="0071040F"/>
    <w:rsid w:val="00721505"/>
    <w:rsid w:val="007C1E4A"/>
    <w:rsid w:val="00876C4A"/>
    <w:rsid w:val="008B2412"/>
    <w:rsid w:val="008D69CA"/>
    <w:rsid w:val="009320EE"/>
    <w:rsid w:val="00961220"/>
    <w:rsid w:val="009C7A66"/>
    <w:rsid w:val="00A86050"/>
    <w:rsid w:val="00A955A9"/>
    <w:rsid w:val="00AA144E"/>
    <w:rsid w:val="00B77487"/>
    <w:rsid w:val="00B827C6"/>
    <w:rsid w:val="00CA0BB6"/>
    <w:rsid w:val="00D720D5"/>
    <w:rsid w:val="00D8517E"/>
    <w:rsid w:val="00E26D4A"/>
    <w:rsid w:val="00F43F85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F178B"/>
  <w15:chartTrackingRefBased/>
  <w15:docId w15:val="{1E7FD3C4-BFFE-4C47-9C65-2AB92774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20EE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6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6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6C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6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6C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6C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6C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6C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6C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6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6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6C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6C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6C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6C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6C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6C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6C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6C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6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6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76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6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6C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6C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6C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6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6C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6C4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9320E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293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15</cp:revision>
  <dcterms:created xsi:type="dcterms:W3CDTF">2025-09-15T09:23:00Z</dcterms:created>
  <dcterms:modified xsi:type="dcterms:W3CDTF">2026-09-28T17:13:00Z</dcterms:modified>
</cp:coreProperties>
</file>